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1" w:rsidRPr="003E485B" w:rsidRDefault="00E413B1" w:rsidP="00E413B1">
      <w:pPr>
        <w:jc w:val="center"/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ДОГОВОР АРЕНДЫ земельного участка, находящегося в частной собственности № 56</w:t>
      </w:r>
    </w:p>
    <w:p w:rsidR="00E413B1" w:rsidRDefault="00E413B1" w:rsidP="00E413B1">
      <w:pPr>
        <w:rPr>
          <w:sz w:val="32"/>
          <w:szCs w:val="32"/>
        </w:rPr>
      </w:pPr>
    </w:p>
    <w:p w:rsidR="00E413B1" w:rsidRPr="003E485B" w:rsidRDefault="00E413B1" w:rsidP="00E413B1">
      <w:pPr>
        <w:rPr>
          <w:sz w:val="32"/>
          <w:szCs w:val="32"/>
        </w:rPr>
      </w:pPr>
      <w:r w:rsidRPr="003E485B">
        <w:rPr>
          <w:sz w:val="32"/>
          <w:szCs w:val="32"/>
        </w:rPr>
        <w:t xml:space="preserve">г. Белгород     </w:t>
      </w:r>
      <w:r>
        <w:rPr>
          <w:sz w:val="32"/>
          <w:szCs w:val="32"/>
        </w:rPr>
        <w:t xml:space="preserve">           </w:t>
      </w:r>
      <w:r w:rsidRPr="003E485B">
        <w:rPr>
          <w:sz w:val="32"/>
          <w:szCs w:val="32"/>
        </w:rPr>
        <w:t xml:space="preserve">                    25» апреля 2015 г. </w:t>
      </w:r>
    </w:p>
    <w:p w:rsidR="00E413B1" w:rsidRDefault="00E413B1" w:rsidP="00E413B1">
      <w:pPr>
        <w:rPr>
          <w:sz w:val="32"/>
          <w:szCs w:val="32"/>
        </w:rPr>
      </w:pPr>
    </w:p>
    <w:p w:rsidR="00E413B1" w:rsidRPr="003E485B" w:rsidRDefault="00E413B1" w:rsidP="00E413B1">
      <w:pPr>
        <w:rPr>
          <w:sz w:val="32"/>
          <w:szCs w:val="32"/>
        </w:rPr>
      </w:pPr>
      <w:proofErr w:type="gramStart"/>
      <w:r w:rsidRPr="003E485B">
        <w:rPr>
          <w:sz w:val="32"/>
          <w:szCs w:val="32"/>
        </w:rPr>
        <w:t>ООО «Фермер» в лице директора Федосеева Максима Максимовича, действующего на основании Устава ООО, именуемый в дальнейшем «</w:t>
      </w:r>
      <w:r w:rsidRPr="003E485B">
        <w:rPr>
          <w:bCs/>
          <w:sz w:val="32"/>
          <w:szCs w:val="32"/>
        </w:rPr>
        <w:t>Арендодатель</w:t>
      </w:r>
      <w:r w:rsidRPr="003E485B">
        <w:rPr>
          <w:sz w:val="32"/>
          <w:szCs w:val="32"/>
        </w:rPr>
        <w:t xml:space="preserve">», с одной стороны, и ООО «Овощевод» в лице директора </w:t>
      </w:r>
      <w:proofErr w:type="spellStart"/>
      <w:r w:rsidRPr="003E485B">
        <w:rPr>
          <w:sz w:val="32"/>
          <w:szCs w:val="32"/>
        </w:rPr>
        <w:t>Паринова</w:t>
      </w:r>
      <w:proofErr w:type="spellEnd"/>
      <w:r w:rsidRPr="003E485B">
        <w:rPr>
          <w:sz w:val="32"/>
          <w:szCs w:val="32"/>
        </w:rPr>
        <w:t xml:space="preserve"> Андрея Петровича, действующего на основании Устава ООО, именуемый в дальнейшем «</w:t>
      </w:r>
      <w:r w:rsidRPr="003E485B">
        <w:rPr>
          <w:bCs/>
          <w:sz w:val="32"/>
          <w:szCs w:val="32"/>
        </w:rPr>
        <w:t>Арендатор</w:t>
      </w:r>
      <w:r w:rsidRPr="003E485B">
        <w:rPr>
          <w:sz w:val="32"/>
          <w:szCs w:val="32"/>
        </w:rPr>
        <w:t>», с другой стороны, именуемые в дальнейшем «</w:t>
      </w:r>
      <w:r w:rsidRPr="003E485B">
        <w:rPr>
          <w:bCs/>
          <w:sz w:val="32"/>
          <w:szCs w:val="32"/>
        </w:rPr>
        <w:t>Стороны</w:t>
      </w:r>
      <w:r w:rsidRPr="003E485B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E413B1" w:rsidRPr="003E485B" w:rsidRDefault="00E413B1" w:rsidP="00E413B1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1. ПРЕДМЕТ ДОГОВОРА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1.1. Арендодатель сдает, а Арендатор принимает в аренду земельный участок общей площадью 5 гектаров, расположенный по адресу: </w:t>
      </w:r>
      <w:proofErr w:type="gramStart"/>
      <w:r w:rsidRPr="003E485B">
        <w:rPr>
          <w:rFonts w:eastAsiaTheme="minorEastAsia"/>
          <w:sz w:val="32"/>
          <w:szCs w:val="32"/>
        </w:rPr>
        <w:t>г</w:t>
      </w:r>
      <w:proofErr w:type="gramEnd"/>
      <w:r w:rsidRPr="003E485B">
        <w:rPr>
          <w:rFonts w:eastAsiaTheme="minorEastAsia"/>
          <w:sz w:val="32"/>
          <w:szCs w:val="32"/>
        </w:rPr>
        <w:t xml:space="preserve">. Белгород, ул. </w:t>
      </w:r>
      <w:proofErr w:type="spellStart"/>
      <w:r w:rsidRPr="003E485B">
        <w:rPr>
          <w:rFonts w:eastAsiaTheme="minorEastAsia"/>
          <w:sz w:val="32"/>
          <w:szCs w:val="32"/>
        </w:rPr>
        <w:t>Волчанская</w:t>
      </w:r>
      <w:proofErr w:type="spellEnd"/>
      <w:r w:rsidRPr="003E485B">
        <w:rPr>
          <w:rFonts w:eastAsiaTheme="minorEastAsia"/>
          <w:sz w:val="32"/>
          <w:szCs w:val="32"/>
        </w:rPr>
        <w:t>, 10.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E413B1" w:rsidRPr="003E485B" w:rsidRDefault="00E413B1" w:rsidP="00E413B1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Кадастровый номер земельного участка: 45:58:4985764:8894.</w:t>
      </w:r>
    </w:p>
    <w:p w:rsidR="00E413B1" w:rsidRPr="003E485B" w:rsidRDefault="00E413B1" w:rsidP="00E413B1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Целевое назначение земельного участка: сельскохозяйственное.</w:t>
      </w:r>
    </w:p>
    <w:p w:rsidR="00E413B1" w:rsidRPr="003E485B" w:rsidRDefault="00E413B1" w:rsidP="00E413B1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Разрешенное использование земельного участка: ведение сельского хозяйства.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№345675 от </w:t>
      </w:r>
      <w:r w:rsidRPr="003E485B">
        <w:rPr>
          <w:rStyle w:val="nowrap2"/>
          <w:rFonts w:eastAsiaTheme="minorEastAsia"/>
          <w:sz w:val="32"/>
          <w:szCs w:val="32"/>
        </w:rPr>
        <w:t>«13» августа 2010</w:t>
      </w:r>
      <w:r w:rsidRPr="003E485B">
        <w:rPr>
          <w:rFonts w:eastAsiaTheme="minorEastAsia"/>
          <w:sz w:val="32"/>
          <w:szCs w:val="32"/>
        </w:rPr>
        <w:t xml:space="preserve"> года, выданным Управлением Федеральной регистрационной службы, кадастра и картографии </w:t>
      </w:r>
      <w:proofErr w:type="gramStart"/>
      <w:r w:rsidRPr="003E485B">
        <w:rPr>
          <w:rFonts w:eastAsiaTheme="minorEastAsia"/>
          <w:sz w:val="32"/>
          <w:szCs w:val="32"/>
        </w:rPr>
        <w:t>г</w:t>
      </w:r>
      <w:proofErr w:type="gramEnd"/>
      <w:r w:rsidRPr="003E485B">
        <w:rPr>
          <w:rFonts w:eastAsiaTheme="minorEastAsia"/>
          <w:sz w:val="32"/>
          <w:szCs w:val="32"/>
        </w:rPr>
        <w:t>. Белгород.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1.4. На участке находятся следующие здания, сооружения, коммуникации: ________________________________________.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413B1" w:rsidRPr="003E485B" w:rsidRDefault="00E413B1" w:rsidP="00E413B1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2. АРЕНДНАЯ ПЛАТА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lastRenderedPageBreak/>
        <w:t>2.1. Размер ежемесячной платы за арендованный земельный участок составляет 6000 (шесть тысяч) рублей, в том числе НДС – 1500 (одна тысяча пятьсот) рублей.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2.2. Арендная плата вносится Арендатором не позднее 25 числа каждого месяца путем перечисления указанной в п.2.1 суммы на расчетный счет Арендодателя.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E413B1" w:rsidRPr="003E485B" w:rsidRDefault="00E413B1" w:rsidP="00E413B1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3. ПРАВА И ОБЯЗАННОСТИ АРЕНДАТОРА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3.1. </w:t>
      </w:r>
      <w:r w:rsidRPr="003E485B">
        <w:rPr>
          <w:rFonts w:eastAsiaTheme="minorEastAsia"/>
          <w:bCs/>
          <w:sz w:val="32"/>
          <w:szCs w:val="32"/>
        </w:rPr>
        <w:t>Арендатор имеет право</w:t>
      </w:r>
      <w:r w:rsidRPr="003E485B">
        <w:rPr>
          <w:rFonts w:eastAsiaTheme="minorEastAsia"/>
          <w:sz w:val="32"/>
          <w:szCs w:val="32"/>
        </w:rPr>
        <w:t>:</w:t>
      </w:r>
    </w:p>
    <w:p w:rsidR="00E413B1" w:rsidRPr="003E485B" w:rsidRDefault="00E413B1" w:rsidP="00E413B1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использовать земельный участок в порядке, установленном настоящим Договором и действующим законодательством РФ;</w:t>
      </w:r>
    </w:p>
    <w:p w:rsidR="00E413B1" w:rsidRPr="003E485B" w:rsidRDefault="00E413B1" w:rsidP="00E413B1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РФ;</w:t>
      </w:r>
    </w:p>
    <w:p w:rsidR="00E413B1" w:rsidRPr="003E485B" w:rsidRDefault="00E413B1" w:rsidP="00E413B1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E413B1" w:rsidRPr="003E485B" w:rsidRDefault="00E413B1" w:rsidP="00E413B1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законодательством;</w:t>
      </w:r>
    </w:p>
    <w:p w:rsidR="00E413B1" w:rsidRPr="003E485B" w:rsidRDefault="00E413B1" w:rsidP="00E413B1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осуществлять другие права на использование земельного участка, предусмотренные законодательством.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3.2. </w:t>
      </w:r>
      <w:r w:rsidRPr="003E485B">
        <w:rPr>
          <w:rFonts w:eastAsiaTheme="minorEastAsia"/>
          <w:bCs/>
          <w:sz w:val="32"/>
          <w:szCs w:val="32"/>
        </w:rPr>
        <w:t>Арендатор обязан</w:t>
      </w:r>
      <w:r w:rsidRPr="003E485B">
        <w:rPr>
          <w:rFonts w:eastAsiaTheme="minorEastAsia"/>
          <w:sz w:val="32"/>
          <w:szCs w:val="32"/>
        </w:rPr>
        <w:t>:</w:t>
      </w:r>
    </w:p>
    <w:p w:rsidR="00E413B1" w:rsidRPr="003E485B" w:rsidRDefault="00E413B1" w:rsidP="00E413B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E413B1" w:rsidRPr="003E485B" w:rsidRDefault="00E413B1" w:rsidP="00E413B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своевременно производить арендные платежи за землю, установленные разделом 2 настоящего Договора;</w:t>
      </w:r>
    </w:p>
    <w:p w:rsidR="00E413B1" w:rsidRPr="003E485B" w:rsidRDefault="00E413B1" w:rsidP="00E413B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не допускать загрязнения, деградации и ухудшения плодородия почв на земле;</w:t>
      </w:r>
    </w:p>
    <w:p w:rsidR="00E413B1" w:rsidRPr="003E485B" w:rsidRDefault="00E413B1" w:rsidP="00E413B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 xml:space="preserve">не нарушать права других землепользователей и </w:t>
      </w:r>
      <w:proofErr w:type="spellStart"/>
      <w:r w:rsidRPr="003E485B">
        <w:rPr>
          <w:sz w:val="32"/>
          <w:szCs w:val="32"/>
        </w:rPr>
        <w:t>природопользователей</w:t>
      </w:r>
      <w:proofErr w:type="spellEnd"/>
      <w:r w:rsidRPr="003E485B">
        <w:rPr>
          <w:sz w:val="32"/>
          <w:szCs w:val="32"/>
        </w:rPr>
        <w:t>;</w:t>
      </w:r>
    </w:p>
    <w:p w:rsidR="00E413B1" w:rsidRPr="003E485B" w:rsidRDefault="00E413B1" w:rsidP="00E413B1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выполнять иные требования, предусмотренные законодательством о земле.</w:t>
      </w:r>
    </w:p>
    <w:p w:rsidR="00E413B1" w:rsidRPr="003E485B" w:rsidRDefault="00E413B1" w:rsidP="00E413B1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4. ПРАВА И ОБЯЗАННОСТИ АРЕНДОДАТЕЛЯ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lastRenderedPageBreak/>
        <w:t xml:space="preserve">4.1. </w:t>
      </w:r>
      <w:r w:rsidRPr="003E485B">
        <w:rPr>
          <w:rFonts w:eastAsiaTheme="minorEastAsia"/>
          <w:bCs/>
          <w:sz w:val="32"/>
          <w:szCs w:val="32"/>
        </w:rPr>
        <w:t>Арендодатель имеет право</w:t>
      </w:r>
      <w:r w:rsidRPr="003E485B">
        <w:rPr>
          <w:rFonts w:eastAsiaTheme="minorEastAsia"/>
          <w:sz w:val="32"/>
          <w:szCs w:val="32"/>
        </w:rPr>
        <w:t>:</w:t>
      </w:r>
    </w:p>
    <w:p w:rsidR="00E413B1" w:rsidRPr="003E485B" w:rsidRDefault="00E413B1" w:rsidP="00E413B1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осуществлять контроль использования и охраны земель Арендатором;</w:t>
      </w:r>
    </w:p>
    <w:p w:rsidR="00E413B1" w:rsidRPr="003E485B" w:rsidRDefault="00E413B1" w:rsidP="00E413B1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требовать досрочного расторжения Договора в случаях, предусмотренных разделом 7 настоящего Договора;</w:t>
      </w:r>
    </w:p>
    <w:p w:rsidR="00E413B1" w:rsidRPr="003E485B" w:rsidRDefault="00E413B1" w:rsidP="00E413B1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изменять по согласованию с Арендатором размер арендной платы не чаще, чем один раз в год.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4.2. </w:t>
      </w:r>
      <w:r w:rsidRPr="003E485B">
        <w:rPr>
          <w:rFonts w:eastAsiaTheme="minorEastAsia"/>
          <w:bCs/>
          <w:sz w:val="32"/>
          <w:szCs w:val="32"/>
        </w:rPr>
        <w:t>Арендодатель обязан</w:t>
      </w:r>
      <w:r w:rsidRPr="003E485B">
        <w:rPr>
          <w:rFonts w:eastAsiaTheme="minorEastAsia"/>
          <w:sz w:val="32"/>
          <w:szCs w:val="32"/>
        </w:rPr>
        <w:t>:</w:t>
      </w:r>
    </w:p>
    <w:p w:rsidR="00E413B1" w:rsidRPr="003E485B" w:rsidRDefault="00E413B1" w:rsidP="00E413B1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передать Арендатору земельный участок, указанный в п.1.1 настоящего Договора.</w:t>
      </w:r>
    </w:p>
    <w:p w:rsidR="00E413B1" w:rsidRPr="003E485B" w:rsidRDefault="00E413B1" w:rsidP="00E413B1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5. ОТВЕТСТВЕННОСТЬ СТОРОН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15 % от размера платежа, подлежащего оплате за соответствующий расчетный период.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5.3. В случае несвоевременного возврата земельного участка Арендатор уплачивает Арендодателю пеню за каждый день просрочки в размере 10 % от размера годовой арендной платы.</w:t>
      </w:r>
    </w:p>
    <w:p w:rsidR="00E413B1" w:rsidRPr="003E485B" w:rsidRDefault="00E413B1" w:rsidP="00E413B1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6. РАССМОТРЕНИЕ СПОРОВ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6.2. При </w:t>
      </w:r>
      <w:proofErr w:type="spellStart"/>
      <w:r w:rsidRPr="003E485B">
        <w:rPr>
          <w:rFonts w:eastAsiaTheme="minorEastAsia"/>
          <w:sz w:val="32"/>
          <w:szCs w:val="32"/>
        </w:rPr>
        <w:t>неурегулировании</w:t>
      </w:r>
      <w:proofErr w:type="spellEnd"/>
      <w:r w:rsidRPr="003E485B">
        <w:rPr>
          <w:rFonts w:eastAsiaTheme="minorEastAsia"/>
          <w:sz w:val="32"/>
          <w:szCs w:val="32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:rsidR="00E413B1" w:rsidRPr="003E485B" w:rsidRDefault="00E413B1" w:rsidP="00E413B1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7. РАСТОРЖЕНИЕ ДОГОВОРА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7.1. Любая из сторон вправе требовать досрочного расторжения настоящего Договора в случаях, предусмотренных ГК РФ и Земельным кодексом РФ.</w:t>
      </w:r>
    </w:p>
    <w:p w:rsidR="00E413B1" w:rsidRPr="003E485B" w:rsidRDefault="00E413B1" w:rsidP="00E413B1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8. ПРОЧИЕ УСЛОВИЯ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8.1. Настоящий Договор заключен сроком на 5 лет и вступает в силу с момента его государственной регистрации в установленном законом порядке. Расходы по государственной регистрации несет Арендатор.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8.2. Любые изменения и дополнения к настоящему Договору действительны при условии, если они совершены в письменной </w:t>
      </w:r>
      <w:r w:rsidRPr="003E485B">
        <w:rPr>
          <w:rFonts w:eastAsiaTheme="minorEastAsia"/>
          <w:sz w:val="32"/>
          <w:szCs w:val="32"/>
        </w:rPr>
        <w:lastRenderedPageBreak/>
        <w:t>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8.3. Настоящий Договор составлен в трех экземплярах, один из которых хранится в Управлении Федеральной регистрационной службы, кадастра и картографии </w:t>
      </w:r>
      <w:proofErr w:type="gramStart"/>
      <w:r w:rsidRPr="003E485B">
        <w:rPr>
          <w:rFonts w:eastAsiaTheme="minorEastAsia"/>
          <w:sz w:val="32"/>
          <w:szCs w:val="32"/>
        </w:rPr>
        <w:t>г</w:t>
      </w:r>
      <w:proofErr w:type="gramEnd"/>
      <w:r w:rsidRPr="003E485B">
        <w:rPr>
          <w:rFonts w:eastAsiaTheme="minorEastAsia"/>
          <w:sz w:val="32"/>
          <w:szCs w:val="32"/>
        </w:rPr>
        <w:t>. Белгород, остальные два выдаются сторонам на руки, причем все экземпляры имеют одинаковую юридическую силу.</w:t>
      </w:r>
    </w:p>
    <w:p w:rsidR="00E413B1" w:rsidRPr="003E485B" w:rsidRDefault="00E413B1" w:rsidP="00E413B1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413B1" w:rsidRPr="003E485B" w:rsidRDefault="00E413B1" w:rsidP="00E413B1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9. ЮРИДИЧЕСКИЕ АДРЕСА И РЕКВИЗИТЫ СТОРОН</w:t>
      </w:r>
    </w:p>
    <w:p w:rsidR="00E413B1" w:rsidRPr="003E485B" w:rsidRDefault="00E413B1" w:rsidP="00E413B1">
      <w:pPr>
        <w:rPr>
          <w:sz w:val="32"/>
          <w:szCs w:val="32"/>
        </w:rPr>
      </w:pPr>
      <w:r w:rsidRPr="003E485B">
        <w:rPr>
          <w:bCs/>
          <w:sz w:val="32"/>
          <w:szCs w:val="32"/>
        </w:rPr>
        <w:t>Арендодатель</w:t>
      </w:r>
      <w:r w:rsidRPr="003E485B">
        <w:rPr>
          <w:sz w:val="32"/>
          <w:szCs w:val="32"/>
        </w:rPr>
        <w:t xml:space="preserve"> 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Юридический адрес:</w:t>
      </w:r>
      <w:r w:rsidRPr="003E485B">
        <w:rPr>
          <w:sz w:val="32"/>
          <w:szCs w:val="32"/>
        </w:rPr>
        <w:t xml:space="preserve"> 308007, Россия, </w:t>
      </w:r>
      <w:proofErr w:type="gramStart"/>
      <w:r w:rsidRPr="003E485B">
        <w:rPr>
          <w:sz w:val="32"/>
          <w:szCs w:val="32"/>
        </w:rPr>
        <w:t>г</w:t>
      </w:r>
      <w:proofErr w:type="gramEnd"/>
      <w:r w:rsidRPr="003E485B">
        <w:rPr>
          <w:sz w:val="32"/>
          <w:szCs w:val="32"/>
        </w:rPr>
        <w:t>. Белгород, ул. Магистральная, д.46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Почтовый адрес:</w:t>
      </w:r>
      <w:r w:rsidRPr="003E485B">
        <w:rPr>
          <w:sz w:val="32"/>
          <w:szCs w:val="32"/>
        </w:rPr>
        <w:t xml:space="preserve"> 308007, Россия, </w:t>
      </w:r>
      <w:proofErr w:type="gramStart"/>
      <w:r w:rsidRPr="003E485B">
        <w:rPr>
          <w:sz w:val="32"/>
          <w:szCs w:val="32"/>
        </w:rPr>
        <w:t>г</w:t>
      </w:r>
      <w:proofErr w:type="gramEnd"/>
      <w:r w:rsidRPr="003E485B">
        <w:rPr>
          <w:sz w:val="32"/>
          <w:szCs w:val="32"/>
        </w:rPr>
        <w:t xml:space="preserve">. Белгород, ул. </w:t>
      </w:r>
      <w:proofErr w:type="spellStart"/>
      <w:r w:rsidRPr="003E485B">
        <w:rPr>
          <w:sz w:val="32"/>
          <w:szCs w:val="32"/>
        </w:rPr>
        <w:t>Костюкова</w:t>
      </w:r>
      <w:proofErr w:type="spellEnd"/>
      <w:r w:rsidRPr="003E485B">
        <w:rPr>
          <w:sz w:val="32"/>
          <w:szCs w:val="32"/>
        </w:rPr>
        <w:t>, д. 16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Телефон/факс:</w:t>
      </w:r>
      <w:r w:rsidRPr="003E485B">
        <w:rPr>
          <w:sz w:val="32"/>
          <w:szCs w:val="32"/>
        </w:rPr>
        <w:t xml:space="preserve"> 4(722) 35-46-77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ИНН/КПП:</w:t>
      </w:r>
      <w:r w:rsidRPr="003E485B">
        <w:rPr>
          <w:sz w:val="32"/>
          <w:szCs w:val="32"/>
        </w:rPr>
        <w:t xml:space="preserve"> 90897637465635476565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Расчетный счет:</w:t>
      </w:r>
      <w:r w:rsidRPr="003E485B">
        <w:rPr>
          <w:sz w:val="32"/>
          <w:szCs w:val="32"/>
        </w:rPr>
        <w:t xml:space="preserve"> 89778800989787656567 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Банк: Белгородское ОСБ №8476</w:t>
      </w:r>
      <w:r w:rsidRPr="003E485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Корреспондентский счет:</w:t>
      </w:r>
      <w:r w:rsidRPr="003E485B">
        <w:rPr>
          <w:sz w:val="32"/>
          <w:szCs w:val="32"/>
        </w:rPr>
        <w:t xml:space="preserve"> 48765637467565445656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БИК:</w:t>
      </w:r>
      <w:r w:rsidRPr="003E485B">
        <w:rPr>
          <w:sz w:val="32"/>
          <w:szCs w:val="32"/>
        </w:rPr>
        <w:t xml:space="preserve"> 4477987877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Подпись:</w:t>
      </w:r>
      <w:r w:rsidRPr="003E485B">
        <w:rPr>
          <w:sz w:val="32"/>
          <w:szCs w:val="32"/>
        </w:rPr>
        <w:t xml:space="preserve"> ___________М.М. Федосеев</w:t>
      </w:r>
    </w:p>
    <w:p w:rsidR="00E413B1" w:rsidRPr="003E485B" w:rsidRDefault="00E413B1" w:rsidP="00E413B1">
      <w:pPr>
        <w:rPr>
          <w:sz w:val="32"/>
          <w:szCs w:val="32"/>
        </w:rPr>
      </w:pPr>
      <w:r w:rsidRPr="003E485B">
        <w:rPr>
          <w:bCs/>
          <w:sz w:val="32"/>
          <w:szCs w:val="32"/>
        </w:rPr>
        <w:t>Арендатор</w:t>
      </w:r>
      <w:r w:rsidRPr="003E485B">
        <w:rPr>
          <w:sz w:val="32"/>
          <w:szCs w:val="32"/>
        </w:rPr>
        <w:t xml:space="preserve"> 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Юридический адрес:</w:t>
      </w:r>
      <w:r w:rsidRPr="003E485B">
        <w:rPr>
          <w:sz w:val="32"/>
          <w:szCs w:val="32"/>
        </w:rPr>
        <w:t xml:space="preserve"> 308009, Россия, г. Белгород, ул</w:t>
      </w:r>
      <w:proofErr w:type="gramStart"/>
      <w:r w:rsidRPr="003E485B">
        <w:rPr>
          <w:sz w:val="32"/>
          <w:szCs w:val="32"/>
        </w:rPr>
        <w:t>.С</w:t>
      </w:r>
      <w:proofErr w:type="gramEnd"/>
      <w:r w:rsidRPr="003E485B">
        <w:rPr>
          <w:sz w:val="32"/>
          <w:szCs w:val="32"/>
        </w:rPr>
        <w:t>торожевая, д.36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Почтовый адрес:</w:t>
      </w:r>
      <w:r w:rsidRPr="003E485B">
        <w:rPr>
          <w:sz w:val="32"/>
          <w:szCs w:val="32"/>
        </w:rPr>
        <w:t xml:space="preserve"> 308009, Россия, </w:t>
      </w:r>
      <w:proofErr w:type="gramStart"/>
      <w:r w:rsidRPr="003E485B">
        <w:rPr>
          <w:sz w:val="32"/>
          <w:szCs w:val="32"/>
        </w:rPr>
        <w:t>г</w:t>
      </w:r>
      <w:proofErr w:type="gramEnd"/>
      <w:r w:rsidRPr="003E485B">
        <w:rPr>
          <w:sz w:val="32"/>
          <w:szCs w:val="32"/>
        </w:rPr>
        <w:t>. Белгород, ул. Макаренко, д. 66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Телефон/факс:</w:t>
      </w:r>
      <w:r w:rsidRPr="003E485B">
        <w:rPr>
          <w:sz w:val="32"/>
          <w:szCs w:val="32"/>
        </w:rPr>
        <w:t xml:space="preserve"> 4(722) 46-33-22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ИНН/КПП:</w:t>
      </w:r>
      <w:r w:rsidRPr="003E485B">
        <w:rPr>
          <w:sz w:val="32"/>
          <w:szCs w:val="32"/>
        </w:rPr>
        <w:t xml:space="preserve"> 78476284763516364785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Расчетный счет:</w:t>
      </w:r>
      <w:r w:rsidRPr="003E485B">
        <w:rPr>
          <w:sz w:val="32"/>
          <w:szCs w:val="32"/>
        </w:rPr>
        <w:t xml:space="preserve"> 37847611228874625364 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Банк: Белгородское ОСБ №8476</w:t>
      </w:r>
      <w:r w:rsidRPr="003E485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Корреспондентский счет:</w:t>
      </w:r>
      <w:r w:rsidRPr="003E485B">
        <w:rPr>
          <w:sz w:val="32"/>
          <w:szCs w:val="32"/>
        </w:rPr>
        <w:t xml:space="preserve"> 48798787676565409878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БИК:</w:t>
      </w:r>
      <w:r w:rsidRPr="003E485B">
        <w:rPr>
          <w:sz w:val="32"/>
          <w:szCs w:val="32"/>
        </w:rPr>
        <w:t xml:space="preserve"> 4466998847</w:t>
      </w:r>
    </w:p>
    <w:p w:rsidR="00E413B1" w:rsidRPr="003E485B" w:rsidRDefault="00E413B1" w:rsidP="00E413B1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Подпись:</w:t>
      </w:r>
      <w:r w:rsidRPr="003E485B">
        <w:rPr>
          <w:sz w:val="32"/>
          <w:szCs w:val="32"/>
        </w:rPr>
        <w:t xml:space="preserve"> ___________А.П. </w:t>
      </w:r>
      <w:proofErr w:type="spellStart"/>
      <w:r w:rsidRPr="003E485B">
        <w:rPr>
          <w:sz w:val="32"/>
          <w:szCs w:val="32"/>
        </w:rPr>
        <w:t>Паринов</w:t>
      </w:r>
      <w:proofErr w:type="spellEnd"/>
    </w:p>
    <w:p w:rsidR="00E413B1" w:rsidRPr="00036AE9" w:rsidRDefault="00E413B1" w:rsidP="00E413B1">
      <w:pPr>
        <w:rPr>
          <w:sz w:val="32"/>
          <w:szCs w:val="32"/>
        </w:rPr>
      </w:pPr>
    </w:p>
    <w:p w:rsidR="00E413B1" w:rsidRPr="00036AE9" w:rsidRDefault="00E413B1" w:rsidP="00E413B1">
      <w:pPr>
        <w:rPr>
          <w:sz w:val="32"/>
          <w:szCs w:val="32"/>
        </w:rPr>
      </w:pPr>
    </w:p>
    <w:p w:rsidR="00E413B1" w:rsidRPr="00036AE9" w:rsidRDefault="00E413B1" w:rsidP="00E413B1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04B"/>
    <w:multiLevelType w:val="multilevel"/>
    <w:tmpl w:val="B79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60B23"/>
    <w:multiLevelType w:val="multilevel"/>
    <w:tmpl w:val="E12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B3803"/>
    <w:multiLevelType w:val="multilevel"/>
    <w:tmpl w:val="F71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056E1F"/>
    <w:multiLevelType w:val="multilevel"/>
    <w:tmpl w:val="F458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854EE2"/>
    <w:multiLevelType w:val="multilevel"/>
    <w:tmpl w:val="0BF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D57F4E"/>
    <w:multiLevelType w:val="multilevel"/>
    <w:tmpl w:val="521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B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3B1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B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E413B1"/>
    <w:rPr>
      <w:shd w:val="clear" w:color="auto" w:fill="FFFFFF"/>
    </w:rPr>
  </w:style>
  <w:style w:type="character" w:customStyle="1" w:styleId="nowrap2">
    <w:name w:val="nowrap2"/>
    <w:basedOn w:val="a0"/>
    <w:rsid w:val="00E41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5717</Characters>
  <Application>Microsoft Office Word</Application>
  <DocSecurity>0</DocSecurity>
  <Lines>47</Lines>
  <Paragraphs>13</Paragraphs>
  <ScaleCrop>false</ScaleCrop>
  <Company>Krokoz™ Inc.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2016-09-30T07:52:00Z</dcterms:created>
  <dcterms:modified xsi:type="dcterms:W3CDTF">2016-09-30T07:52:00Z</dcterms:modified>
</cp:coreProperties>
</file>